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637" w:rsidRPr="00E85E87" w:rsidRDefault="006E2DF1" w:rsidP="00741007">
      <w:pPr>
        <w:jc w:val="center"/>
        <w:rPr>
          <w:sz w:val="28"/>
          <w:szCs w:val="28"/>
        </w:rPr>
      </w:pPr>
      <w:bookmarkStart w:id="0" w:name="_GoBack"/>
      <w:r w:rsidRPr="00E85E87">
        <w:rPr>
          <w:b/>
          <w:sz w:val="28"/>
          <w:szCs w:val="28"/>
        </w:rPr>
        <w:t>Влияние цифровых технологий на когнитивные процессы подростков</w:t>
      </w:r>
    </w:p>
    <w:bookmarkEnd w:id="0"/>
    <w:p w:rsidR="00E85E87" w:rsidRDefault="00E85E87" w:rsidP="00741007">
      <w:pPr>
        <w:tabs>
          <w:tab w:val="center" w:pos="4961"/>
        </w:tabs>
        <w:ind w:firstLine="567"/>
        <w:jc w:val="center"/>
        <w:rPr>
          <w:bCs/>
          <w:sz w:val="28"/>
          <w:szCs w:val="28"/>
        </w:rPr>
      </w:pPr>
    </w:p>
    <w:p w:rsidR="00E85E87" w:rsidRDefault="00EB4461" w:rsidP="00741007">
      <w:pPr>
        <w:tabs>
          <w:tab w:val="center" w:pos="4961"/>
        </w:tabs>
        <w:ind w:firstLine="567"/>
        <w:jc w:val="center"/>
        <w:rPr>
          <w:bCs/>
          <w:sz w:val="28"/>
          <w:szCs w:val="28"/>
        </w:rPr>
      </w:pPr>
      <w:proofErr w:type="spellStart"/>
      <w:r w:rsidRPr="00E85E87">
        <w:rPr>
          <w:bCs/>
          <w:sz w:val="28"/>
          <w:szCs w:val="28"/>
        </w:rPr>
        <w:t>Казимагомедова</w:t>
      </w:r>
      <w:proofErr w:type="spellEnd"/>
      <w:r w:rsidRPr="00E85E87">
        <w:rPr>
          <w:bCs/>
          <w:sz w:val="28"/>
          <w:szCs w:val="28"/>
        </w:rPr>
        <w:t xml:space="preserve"> Алина Акимовна</w:t>
      </w:r>
      <w:r w:rsidR="00E85E87">
        <w:rPr>
          <w:bCs/>
          <w:sz w:val="28"/>
          <w:szCs w:val="28"/>
        </w:rPr>
        <w:t xml:space="preserve">, </w:t>
      </w:r>
    </w:p>
    <w:p w:rsidR="00712F99" w:rsidRDefault="00E85E87" w:rsidP="00741007">
      <w:pPr>
        <w:tabs>
          <w:tab w:val="center" w:pos="4961"/>
        </w:tabs>
        <w:ind w:firstLine="567"/>
        <w:jc w:val="center"/>
        <w:rPr>
          <w:bCs/>
          <w:sz w:val="28"/>
          <w:szCs w:val="28"/>
        </w:rPr>
      </w:pPr>
      <w:r w:rsidRPr="00E85E87">
        <w:rPr>
          <w:bCs/>
          <w:sz w:val="28"/>
          <w:szCs w:val="28"/>
        </w:rPr>
        <w:t>ученица 1</w:t>
      </w:r>
      <w:r>
        <w:rPr>
          <w:bCs/>
          <w:sz w:val="28"/>
          <w:szCs w:val="28"/>
        </w:rPr>
        <w:t>1</w:t>
      </w:r>
      <w:r w:rsidRPr="00E85E87">
        <w:rPr>
          <w:bCs/>
          <w:sz w:val="28"/>
          <w:szCs w:val="28"/>
        </w:rPr>
        <w:t xml:space="preserve"> класса МОУ «СОШ №11 </w:t>
      </w:r>
      <w:proofErr w:type="spellStart"/>
      <w:r w:rsidRPr="00E85E87">
        <w:rPr>
          <w:bCs/>
          <w:sz w:val="28"/>
          <w:szCs w:val="28"/>
        </w:rPr>
        <w:t>г.Зеленокумска</w:t>
      </w:r>
      <w:proofErr w:type="spellEnd"/>
      <w:r w:rsidRPr="00E85E87">
        <w:rPr>
          <w:bCs/>
          <w:sz w:val="28"/>
          <w:szCs w:val="28"/>
        </w:rPr>
        <w:t>»</w:t>
      </w:r>
    </w:p>
    <w:p w:rsidR="00E85E87" w:rsidRPr="00E85E87" w:rsidRDefault="00E85E87" w:rsidP="00741007">
      <w:pPr>
        <w:tabs>
          <w:tab w:val="center" w:pos="4961"/>
        </w:tabs>
        <w:ind w:firstLine="567"/>
        <w:jc w:val="center"/>
        <w:rPr>
          <w:bCs/>
          <w:sz w:val="28"/>
          <w:szCs w:val="28"/>
        </w:rPr>
      </w:pPr>
    </w:p>
    <w:p w:rsidR="00991637" w:rsidRPr="00E85E87" w:rsidRDefault="00991637" w:rsidP="00153EA6">
      <w:pPr>
        <w:ind w:firstLine="709"/>
        <w:jc w:val="both"/>
        <w:rPr>
          <w:sz w:val="28"/>
          <w:szCs w:val="28"/>
        </w:rPr>
      </w:pPr>
      <w:r w:rsidRPr="00E85E87">
        <w:rPr>
          <w:sz w:val="28"/>
          <w:szCs w:val="28"/>
        </w:rPr>
        <w:t>Цель</w:t>
      </w:r>
      <w:r w:rsidR="00153EA6" w:rsidRPr="00E85E87">
        <w:rPr>
          <w:sz w:val="28"/>
          <w:szCs w:val="28"/>
        </w:rPr>
        <w:t xml:space="preserve"> нашего</w:t>
      </w:r>
      <w:r w:rsidRPr="00E85E87">
        <w:rPr>
          <w:sz w:val="28"/>
          <w:szCs w:val="28"/>
        </w:rPr>
        <w:t xml:space="preserve"> исследования: </w:t>
      </w:r>
      <w:r w:rsidRPr="00E85E87">
        <w:rPr>
          <w:bCs/>
          <w:sz w:val="28"/>
          <w:szCs w:val="28"/>
        </w:rPr>
        <w:t>провести анализ состояния проблемы и осуществить эмпирическую оценку воздействия информационных технологий на развитие когнитивных процессов у подростков.</w:t>
      </w:r>
    </w:p>
    <w:p w:rsidR="00991637" w:rsidRPr="00E85E87" w:rsidRDefault="0076313A" w:rsidP="0076313A">
      <w:pPr>
        <w:ind w:firstLine="709"/>
        <w:jc w:val="both"/>
        <w:rPr>
          <w:sz w:val="28"/>
          <w:szCs w:val="28"/>
        </w:rPr>
      </w:pPr>
      <w:r w:rsidRPr="00E85E87">
        <w:rPr>
          <w:sz w:val="28"/>
          <w:szCs w:val="28"/>
        </w:rPr>
        <w:t>Одна из задач</w:t>
      </w:r>
      <w:r w:rsidR="00991637" w:rsidRPr="00E85E87">
        <w:rPr>
          <w:sz w:val="28"/>
          <w:szCs w:val="28"/>
        </w:rPr>
        <w:t xml:space="preserve">: </w:t>
      </w:r>
      <w:r w:rsidRPr="00E85E87">
        <w:rPr>
          <w:sz w:val="28"/>
          <w:szCs w:val="28"/>
        </w:rPr>
        <w:t>п</w:t>
      </w:r>
      <w:r w:rsidR="00991637" w:rsidRPr="00E85E87">
        <w:rPr>
          <w:sz w:val="28"/>
          <w:szCs w:val="28"/>
        </w:rPr>
        <w:t>ровести эмпирическое исследование влияния информационных технологий на развитие когнитивных процессов подростков, обучающихся в МОУ «СОШ №11 г. Зеленокумска».</w:t>
      </w:r>
    </w:p>
    <w:p w:rsidR="00991637" w:rsidRPr="00E85E87" w:rsidRDefault="00991637" w:rsidP="00741007">
      <w:pPr>
        <w:ind w:firstLine="709"/>
        <w:jc w:val="both"/>
        <w:rPr>
          <w:sz w:val="28"/>
          <w:szCs w:val="28"/>
        </w:rPr>
      </w:pPr>
      <w:r w:rsidRPr="00E85E87">
        <w:rPr>
          <w:sz w:val="28"/>
          <w:szCs w:val="28"/>
        </w:rPr>
        <w:t xml:space="preserve"> Объект исследования – развитие когнитивны</w:t>
      </w:r>
      <w:r w:rsidR="00153EA6" w:rsidRPr="00E85E87">
        <w:rPr>
          <w:sz w:val="28"/>
          <w:szCs w:val="28"/>
        </w:rPr>
        <w:t>х функций у подростков</w:t>
      </w:r>
      <w:r w:rsidRPr="00E85E87">
        <w:rPr>
          <w:sz w:val="28"/>
          <w:szCs w:val="28"/>
        </w:rPr>
        <w:t xml:space="preserve">. </w:t>
      </w:r>
    </w:p>
    <w:p w:rsidR="00991637" w:rsidRPr="00E85E87" w:rsidRDefault="00991637" w:rsidP="00741007">
      <w:pPr>
        <w:ind w:firstLine="709"/>
        <w:jc w:val="both"/>
        <w:rPr>
          <w:sz w:val="28"/>
          <w:szCs w:val="28"/>
        </w:rPr>
      </w:pPr>
      <w:r w:rsidRPr="00E85E87">
        <w:rPr>
          <w:sz w:val="28"/>
          <w:szCs w:val="28"/>
        </w:rPr>
        <w:t>Предмет исследования – влияние цифровой среды на когнитивное развитие подростков.</w:t>
      </w:r>
    </w:p>
    <w:p w:rsidR="00991637" w:rsidRPr="00E85E87" w:rsidRDefault="00991637" w:rsidP="00741007">
      <w:pPr>
        <w:ind w:firstLine="709"/>
        <w:jc w:val="both"/>
        <w:rPr>
          <w:sz w:val="28"/>
          <w:szCs w:val="28"/>
        </w:rPr>
      </w:pPr>
      <w:r w:rsidRPr="00E85E87">
        <w:rPr>
          <w:sz w:val="28"/>
          <w:szCs w:val="28"/>
        </w:rPr>
        <w:t xml:space="preserve"> </w:t>
      </w:r>
      <w:proofErr w:type="gramStart"/>
      <w:r w:rsidRPr="00E85E87">
        <w:rPr>
          <w:sz w:val="28"/>
          <w:szCs w:val="28"/>
        </w:rPr>
        <w:t xml:space="preserve">Гипотеза:   </w:t>
      </w:r>
      <w:proofErr w:type="gramEnd"/>
      <w:r w:rsidRPr="00E85E87">
        <w:rPr>
          <w:sz w:val="28"/>
          <w:szCs w:val="28"/>
        </w:rPr>
        <w:t>у подростков  в результате информационного перенасыщения из-за частого использования мессенджеров, соцсетей и других онлайн-ресурсов происходит снижение уровень концентрации внимания, памяти, мышления.</w:t>
      </w:r>
    </w:p>
    <w:p w:rsidR="00991637" w:rsidRPr="00E85E87" w:rsidRDefault="00991637" w:rsidP="00741007">
      <w:pPr>
        <w:ind w:firstLine="709"/>
        <w:jc w:val="both"/>
        <w:rPr>
          <w:sz w:val="28"/>
          <w:szCs w:val="28"/>
        </w:rPr>
      </w:pPr>
      <w:r w:rsidRPr="00E85E87">
        <w:rPr>
          <w:sz w:val="28"/>
          <w:szCs w:val="28"/>
        </w:rPr>
        <w:t>Социологический опрос показал, что подростки стали гораздо больше времени проводить в виртуальном мире. На вопрос, сколько времени вы проводите в день в социальных сетях, мессенджерах и других он-</w:t>
      </w:r>
      <w:proofErr w:type="spellStart"/>
      <w:r w:rsidRPr="00E85E87">
        <w:rPr>
          <w:sz w:val="28"/>
          <w:szCs w:val="28"/>
        </w:rPr>
        <w:t>лайн</w:t>
      </w:r>
      <w:proofErr w:type="spellEnd"/>
      <w:r w:rsidRPr="00E85E87">
        <w:rPr>
          <w:sz w:val="28"/>
          <w:szCs w:val="28"/>
        </w:rPr>
        <w:t xml:space="preserve"> ресурсах, респонденты ответили следующее: менее 30 минут – 4</w:t>
      </w:r>
      <w:proofErr w:type="gramStart"/>
      <w:r w:rsidRPr="00E85E87">
        <w:rPr>
          <w:sz w:val="28"/>
          <w:szCs w:val="28"/>
        </w:rPr>
        <w:t>% ,</w:t>
      </w:r>
      <w:proofErr w:type="gramEnd"/>
      <w:r w:rsidRPr="00E85E87">
        <w:rPr>
          <w:sz w:val="28"/>
          <w:szCs w:val="28"/>
        </w:rPr>
        <w:t xml:space="preserve"> от 30 минут до часа – 17%,  от 1 часа до 3 часов – 33%, и более 3 часов в день  - 46%  .</w:t>
      </w:r>
    </w:p>
    <w:p w:rsidR="00CF14EB" w:rsidRPr="00E85E87" w:rsidRDefault="00991637" w:rsidP="00BB68D8">
      <w:pPr>
        <w:ind w:firstLine="709"/>
        <w:jc w:val="both"/>
        <w:rPr>
          <w:sz w:val="28"/>
          <w:szCs w:val="28"/>
        </w:rPr>
      </w:pPr>
      <w:r w:rsidRPr="00E85E87">
        <w:rPr>
          <w:sz w:val="28"/>
          <w:szCs w:val="28"/>
        </w:rPr>
        <w:t xml:space="preserve">Интернет, смартфоны и компьютеры все больше заменяют подросткам реальное взаимодействие с внешним миром. </w:t>
      </w:r>
      <w:r w:rsidR="00B93C5C" w:rsidRPr="00E85E87">
        <w:rPr>
          <w:sz w:val="28"/>
          <w:szCs w:val="28"/>
        </w:rPr>
        <w:t xml:space="preserve"> </w:t>
      </w:r>
      <w:r w:rsidR="00712F99" w:rsidRPr="00E85E87">
        <w:rPr>
          <w:sz w:val="28"/>
          <w:szCs w:val="28"/>
        </w:rPr>
        <w:t>Для исследования уровня концентрации внимания использовали</w:t>
      </w:r>
      <w:r w:rsidR="00712F99" w:rsidRPr="00E85E87">
        <w:rPr>
          <w:bCs/>
          <w:sz w:val="28"/>
          <w:szCs w:val="28"/>
        </w:rPr>
        <w:t xml:space="preserve"> методику «Расстановка чисел». </w:t>
      </w:r>
      <w:r w:rsidR="00712F99" w:rsidRPr="00E85E87">
        <w:rPr>
          <w:sz w:val="28"/>
          <w:szCs w:val="28"/>
        </w:rPr>
        <w:t xml:space="preserve"> </w:t>
      </w:r>
      <w:r w:rsidR="00153EA6" w:rsidRPr="00E85E87">
        <w:rPr>
          <w:sz w:val="28"/>
          <w:szCs w:val="28"/>
        </w:rPr>
        <w:t>У</w:t>
      </w:r>
      <w:r w:rsidR="00CF14EB" w:rsidRPr="00E85E87">
        <w:rPr>
          <w:sz w:val="28"/>
          <w:szCs w:val="28"/>
        </w:rPr>
        <w:t xml:space="preserve"> исследуемых подростков низкий </w:t>
      </w:r>
      <w:r w:rsidR="00153EA6" w:rsidRPr="00E85E87">
        <w:rPr>
          <w:sz w:val="28"/>
          <w:szCs w:val="28"/>
        </w:rPr>
        <w:t xml:space="preserve">уровня концентрации внимания </w:t>
      </w:r>
      <w:r w:rsidR="00CF14EB" w:rsidRPr="00E85E87">
        <w:rPr>
          <w:sz w:val="28"/>
          <w:szCs w:val="28"/>
        </w:rPr>
        <w:t>на протяжении 4 лет, особенно у</w:t>
      </w:r>
      <w:r w:rsidR="00153EA6" w:rsidRPr="00E85E87">
        <w:rPr>
          <w:sz w:val="28"/>
          <w:szCs w:val="28"/>
        </w:rPr>
        <w:t xml:space="preserve"> подростков мужского пола.</w:t>
      </w:r>
      <w:r w:rsidR="00CF14EB" w:rsidRPr="00E85E87">
        <w:rPr>
          <w:sz w:val="28"/>
          <w:szCs w:val="28"/>
        </w:rPr>
        <w:t xml:space="preserve"> </w:t>
      </w:r>
    </w:p>
    <w:p w:rsidR="00B93C5C" w:rsidRPr="00E85E87" w:rsidRDefault="0086100F" w:rsidP="00741007">
      <w:pPr>
        <w:ind w:firstLine="567"/>
        <w:jc w:val="both"/>
        <w:rPr>
          <w:bCs/>
          <w:sz w:val="28"/>
          <w:szCs w:val="28"/>
        </w:rPr>
      </w:pPr>
      <w:r w:rsidRPr="00E85E87">
        <w:rPr>
          <w:sz w:val="28"/>
          <w:szCs w:val="28"/>
        </w:rPr>
        <w:t xml:space="preserve">Для исследования уровня развития зрительной памяти на числа и образы использовали методики </w:t>
      </w:r>
      <w:r w:rsidR="002A135D" w:rsidRPr="00E85E87">
        <w:rPr>
          <w:sz w:val="28"/>
          <w:szCs w:val="28"/>
        </w:rPr>
        <w:t>«Память на числа» и «Память на образы».</w:t>
      </w:r>
      <w:r w:rsidR="007E68AB" w:rsidRPr="00E85E87">
        <w:rPr>
          <w:bCs/>
          <w:sz w:val="28"/>
          <w:szCs w:val="28"/>
        </w:rPr>
        <w:t xml:space="preserve"> </w:t>
      </w:r>
    </w:p>
    <w:p w:rsidR="00CF14EB" w:rsidRPr="00E85E87" w:rsidRDefault="00CF14EB" w:rsidP="00CF14EB">
      <w:pPr>
        <w:ind w:firstLine="567"/>
        <w:jc w:val="both"/>
        <w:rPr>
          <w:sz w:val="28"/>
          <w:szCs w:val="28"/>
        </w:rPr>
      </w:pPr>
      <w:r w:rsidRPr="00E85E87">
        <w:rPr>
          <w:sz w:val="28"/>
          <w:szCs w:val="28"/>
        </w:rPr>
        <w:t>Уровень зрительной памяти на числа у респондентов снизился, особенно у юношей, в 2024 г. он составил: высокий уровень – 14%, средний – 0%, низкий – 86</w:t>
      </w:r>
      <w:proofErr w:type="gramStart"/>
      <w:r w:rsidRPr="00E85E87">
        <w:rPr>
          <w:sz w:val="28"/>
          <w:szCs w:val="28"/>
        </w:rPr>
        <w:t>%;  у</w:t>
      </w:r>
      <w:proofErr w:type="gramEnd"/>
      <w:r w:rsidRPr="00E85E87">
        <w:rPr>
          <w:sz w:val="28"/>
          <w:szCs w:val="28"/>
        </w:rPr>
        <w:t xml:space="preserve"> девушек: высокий уровень – 7%, средний – 36% , низкий – 57%. Когда в 2020 году он составлял у юношей: высокий уровень –0%, средний – 47%, низкий – 0%, у девушек высокий уровень –0%, средний – 56%, низкий – 44</w:t>
      </w:r>
      <w:proofErr w:type="gramStart"/>
      <w:r w:rsidRPr="00E85E87">
        <w:rPr>
          <w:sz w:val="28"/>
          <w:szCs w:val="28"/>
        </w:rPr>
        <w:t>% .</w:t>
      </w:r>
      <w:proofErr w:type="gramEnd"/>
    </w:p>
    <w:p w:rsidR="00CF14EB" w:rsidRPr="00E85E87" w:rsidRDefault="00CF14EB" w:rsidP="00CF14EB">
      <w:pPr>
        <w:ind w:firstLine="567"/>
        <w:jc w:val="both"/>
        <w:rPr>
          <w:sz w:val="28"/>
          <w:szCs w:val="28"/>
        </w:rPr>
      </w:pPr>
      <w:r w:rsidRPr="00E85E87">
        <w:rPr>
          <w:sz w:val="28"/>
          <w:szCs w:val="28"/>
        </w:rPr>
        <w:t xml:space="preserve">Мы видим, </w:t>
      </w:r>
      <w:proofErr w:type="gramStart"/>
      <w:r w:rsidRPr="00E85E87">
        <w:rPr>
          <w:sz w:val="28"/>
          <w:szCs w:val="28"/>
        </w:rPr>
        <w:t>что  уровень</w:t>
      </w:r>
      <w:proofErr w:type="gramEnd"/>
      <w:r w:rsidRPr="00E85E87">
        <w:rPr>
          <w:sz w:val="28"/>
          <w:szCs w:val="28"/>
        </w:rPr>
        <w:t xml:space="preserve"> зрительной памяти на образы сильно меняется у юношей: в 2022 г. высокий уровень – 0% , средний 70%, низкий – 30%. В 2024 г. высокий уровень – 29%, средний - 57%, низкий – 14%.</w:t>
      </w:r>
    </w:p>
    <w:p w:rsidR="00CF14EB" w:rsidRPr="00E85E87" w:rsidRDefault="00741007" w:rsidP="00CF14EB">
      <w:pPr>
        <w:ind w:firstLine="709"/>
        <w:jc w:val="both"/>
        <w:rPr>
          <w:bCs/>
          <w:sz w:val="28"/>
          <w:szCs w:val="28"/>
        </w:rPr>
      </w:pPr>
      <w:r w:rsidRPr="00E85E87">
        <w:rPr>
          <w:sz w:val="28"/>
          <w:szCs w:val="28"/>
        </w:rPr>
        <w:t xml:space="preserve">Для </w:t>
      </w:r>
      <w:r w:rsidR="004D20B1" w:rsidRPr="00E85E87">
        <w:rPr>
          <w:bCs/>
          <w:sz w:val="28"/>
          <w:szCs w:val="28"/>
        </w:rPr>
        <w:t>и</w:t>
      </w:r>
      <w:r w:rsidR="00CF2BA1" w:rsidRPr="00E85E87">
        <w:rPr>
          <w:bCs/>
          <w:sz w:val="28"/>
          <w:szCs w:val="28"/>
        </w:rPr>
        <w:t>сследования логически-понятийного мышления, способности к выделению сложных, абстрактных логических отношений</w:t>
      </w:r>
      <w:r w:rsidRPr="00E85E87">
        <w:rPr>
          <w:bCs/>
          <w:sz w:val="28"/>
          <w:szCs w:val="28"/>
        </w:rPr>
        <w:t>, мы использовали методику «Сложные аналогии».</w:t>
      </w:r>
      <w:r w:rsidR="004D20B1" w:rsidRPr="00E85E87">
        <w:rPr>
          <w:bCs/>
          <w:sz w:val="28"/>
          <w:szCs w:val="28"/>
        </w:rPr>
        <w:t xml:space="preserve"> </w:t>
      </w:r>
      <w:r w:rsidR="00CF14EB" w:rsidRPr="00E85E87">
        <w:rPr>
          <w:bCs/>
          <w:sz w:val="28"/>
          <w:szCs w:val="28"/>
        </w:rPr>
        <w:t xml:space="preserve">Данные исследования </w:t>
      </w:r>
      <w:proofErr w:type="gramStart"/>
      <w:r w:rsidR="00CF14EB" w:rsidRPr="00E85E87">
        <w:rPr>
          <w:bCs/>
          <w:sz w:val="28"/>
          <w:szCs w:val="28"/>
        </w:rPr>
        <w:t>проводили</w:t>
      </w:r>
      <w:r w:rsidR="006E2DF1" w:rsidRPr="00E85E87">
        <w:rPr>
          <w:bCs/>
          <w:sz w:val="28"/>
          <w:szCs w:val="28"/>
        </w:rPr>
        <w:t xml:space="preserve"> </w:t>
      </w:r>
      <w:r w:rsidR="00CF14EB" w:rsidRPr="00E85E87">
        <w:rPr>
          <w:bCs/>
          <w:sz w:val="28"/>
          <w:szCs w:val="28"/>
        </w:rPr>
        <w:t xml:space="preserve"> в</w:t>
      </w:r>
      <w:proofErr w:type="gramEnd"/>
      <w:r w:rsidR="00CF14EB" w:rsidRPr="00E85E87">
        <w:rPr>
          <w:bCs/>
          <w:sz w:val="28"/>
          <w:szCs w:val="28"/>
        </w:rPr>
        <w:t xml:space="preserve"> 2022 г. и 2024г.</w:t>
      </w:r>
    </w:p>
    <w:p w:rsidR="00CF14EB" w:rsidRPr="00E85E87" w:rsidRDefault="00CF14EB" w:rsidP="00CF14EB">
      <w:pPr>
        <w:ind w:firstLine="709"/>
        <w:jc w:val="both"/>
        <w:rPr>
          <w:bCs/>
          <w:sz w:val="28"/>
          <w:szCs w:val="28"/>
        </w:rPr>
      </w:pPr>
      <w:r w:rsidRPr="00E85E87">
        <w:rPr>
          <w:bCs/>
          <w:sz w:val="28"/>
          <w:szCs w:val="28"/>
        </w:rPr>
        <w:t>Норма правильных ответов – 5 и выше. В 202</w:t>
      </w:r>
      <w:r w:rsidR="00153EA6" w:rsidRPr="00E85E87">
        <w:rPr>
          <w:bCs/>
          <w:sz w:val="28"/>
          <w:szCs w:val="28"/>
        </w:rPr>
        <w:t xml:space="preserve">2 г. </w:t>
      </w:r>
      <w:r w:rsidRPr="00E85E87">
        <w:rPr>
          <w:bCs/>
          <w:sz w:val="28"/>
          <w:szCs w:val="28"/>
        </w:rPr>
        <w:t xml:space="preserve"> смогли </w:t>
      </w:r>
      <w:proofErr w:type="gramStart"/>
      <w:r w:rsidRPr="00E85E87">
        <w:rPr>
          <w:bCs/>
          <w:sz w:val="28"/>
          <w:szCs w:val="28"/>
        </w:rPr>
        <w:t>дать  5</w:t>
      </w:r>
      <w:proofErr w:type="gramEnd"/>
      <w:r w:rsidRPr="00E85E87">
        <w:rPr>
          <w:bCs/>
          <w:sz w:val="28"/>
          <w:szCs w:val="28"/>
        </w:rPr>
        <w:t xml:space="preserve"> правильных ответов 12 учащихся, от 6 и до 15 ответов  - 12 учащихся, полностью ответивших на двадцать вопросов – ноль.</w:t>
      </w:r>
    </w:p>
    <w:p w:rsidR="00CF14EB" w:rsidRPr="00E85E87" w:rsidRDefault="00153EA6" w:rsidP="00CF14EB">
      <w:pPr>
        <w:ind w:firstLine="709"/>
        <w:jc w:val="both"/>
        <w:rPr>
          <w:bCs/>
          <w:sz w:val="28"/>
          <w:szCs w:val="28"/>
        </w:rPr>
      </w:pPr>
      <w:r w:rsidRPr="00E85E87">
        <w:rPr>
          <w:bCs/>
          <w:sz w:val="28"/>
          <w:szCs w:val="28"/>
        </w:rPr>
        <w:lastRenderedPageBreak/>
        <w:t>В 2024г. этаже группа респондентов</w:t>
      </w:r>
      <w:r w:rsidR="00CF14EB" w:rsidRPr="00E85E87">
        <w:rPr>
          <w:bCs/>
          <w:sz w:val="28"/>
          <w:szCs w:val="28"/>
        </w:rPr>
        <w:t xml:space="preserve"> не смогли дать 5 правильных ответов 8 учащихся, от 6 и до 15 </w:t>
      </w:r>
      <w:proofErr w:type="gramStart"/>
      <w:r w:rsidR="00CF14EB" w:rsidRPr="00E85E87">
        <w:rPr>
          <w:bCs/>
          <w:sz w:val="28"/>
          <w:szCs w:val="28"/>
        </w:rPr>
        <w:t>ответов  -</w:t>
      </w:r>
      <w:proofErr w:type="gramEnd"/>
      <w:r w:rsidR="00CF14EB" w:rsidRPr="00E85E87">
        <w:rPr>
          <w:bCs/>
          <w:sz w:val="28"/>
          <w:szCs w:val="28"/>
        </w:rPr>
        <w:t xml:space="preserve"> 15 учащихся, полностью ответивших на двадцать вопросов – один учащийся.</w:t>
      </w:r>
    </w:p>
    <w:p w:rsidR="00CF14EB" w:rsidRPr="00E85E87" w:rsidRDefault="00CF14EB" w:rsidP="00CF14EB">
      <w:pPr>
        <w:ind w:firstLine="709"/>
        <w:jc w:val="both"/>
        <w:rPr>
          <w:bCs/>
          <w:sz w:val="28"/>
          <w:szCs w:val="28"/>
        </w:rPr>
      </w:pPr>
      <w:r w:rsidRPr="00E85E87">
        <w:rPr>
          <w:bCs/>
          <w:sz w:val="28"/>
          <w:szCs w:val="28"/>
        </w:rPr>
        <w:t>Как показало исследование, учащиеся испытывают затруднения при понимании абстракц</w:t>
      </w:r>
      <w:r w:rsidR="00BB68D8" w:rsidRPr="00E85E87">
        <w:rPr>
          <w:bCs/>
          <w:sz w:val="28"/>
          <w:szCs w:val="28"/>
        </w:rPr>
        <w:t xml:space="preserve">ий и сложных логических связей, </w:t>
      </w:r>
      <w:r w:rsidRPr="00E85E87">
        <w:rPr>
          <w:bCs/>
          <w:sz w:val="28"/>
          <w:szCs w:val="28"/>
        </w:rPr>
        <w:t xml:space="preserve">так </w:t>
      </w:r>
      <w:proofErr w:type="gramStart"/>
      <w:r w:rsidRPr="00E85E87">
        <w:rPr>
          <w:bCs/>
          <w:sz w:val="28"/>
          <w:szCs w:val="28"/>
        </w:rPr>
        <w:t>как  развитие</w:t>
      </w:r>
      <w:proofErr w:type="gramEnd"/>
      <w:r w:rsidRPr="00E85E87">
        <w:rPr>
          <w:bCs/>
          <w:sz w:val="28"/>
          <w:szCs w:val="28"/>
        </w:rPr>
        <w:t xml:space="preserve"> технологий изменяет структуру мозга человека и</w:t>
      </w:r>
      <w:r w:rsidR="00BB68D8" w:rsidRPr="00E85E87">
        <w:rPr>
          <w:bCs/>
          <w:sz w:val="28"/>
          <w:szCs w:val="28"/>
        </w:rPr>
        <w:t xml:space="preserve"> когнитивных процессов.</w:t>
      </w:r>
    </w:p>
    <w:p w:rsidR="00D1636A" w:rsidRPr="00E85E87" w:rsidRDefault="00D1636A" w:rsidP="0076313A">
      <w:pPr>
        <w:ind w:firstLine="567"/>
        <w:jc w:val="both"/>
        <w:rPr>
          <w:sz w:val="28"/>
          <w:szCs w:val="28"/>
        </w:rPr>
      </w:pPr>
      <w:r w:rsidRPr="00E85E87">
        <w:rPr>
          <w:sz w:val="28"/>
          <w:szCs w:val="28"/>
        </w:rPr>
        <w:t xml:space="preserve">Проведенное эмпирическое исследование частично подтвердило выдвинутую гипотезу. В группе респондентов наблюдается увеличение объема зрительной памяти на образы, но низкий уровень концентрации внимания и памяти на числа, логического </w:t>
      </w:r>
      <w:r w:rsidR="0076313A" w:rsidRPr="00E85E87">
        <w:rPr>
          <w:sz w:val="28"/>
          <w:szCs w:val="28"/>
        </w:rPr>
        <w:t xml:space="preserve">мышления. </w:t>
      </w:r>
      <w:r w:rsidRPr="00E85E87">
        <w:rPr>
          <w:bCs/>
          <w:sz w:val="28"/>
          <w:szCs w:val="28"/>
        </w:rPr>
        <w:t>В памяти сохраняется алгоритм получения информации, а не содерж</w:t>
      </w:r>
      <w:r w:rsidR="00BB68D8" w:rsidRPr="00E85E87">
        <w:rPr>
          <w:bCs/>
          <w:sz w:val="28"/>
          <w:szCs w:val="28"/>
        </w:rPr>
        <w:t>ание.</w:t>
      </w:r>
      <w:r w:rsidRPr="00E85E87">
        <w:rPr>
          <w:bCs/>
          <w:sz w:val="28"/>
          <w:szCs w:val="28"/>
        </w:rPr>
        <w:t xml:space="preserve"> Снижается потребность в глубокой обработке информации. Времени на длительное запоминание информации не остаётся</w:t>
      </w:r>
      <w:r w:rsidR="006E2DF1" w:rsidRPr="00E85E87">
        <w:rPr>
          <w:bCs/>
          <w:sz w:val="28"/>
          <w:szCs w:val="28"/>
        </w:rPr>
        <w:t xml:space="preserve">. </w:t>
      </w:r>
      <w:r w:rsidRPr="00E85E87">
        <w:rPr>
          <w:sz w:val="28"/>
          <w:szCs w:val="28"/>
        </w:rPr>
        <w:t>Цифров</w:t>
      </w:r>
      <w:r w:rsidR="006E2DF1" w:rsidRPr="00E85E87">
        <w:rPr>
          <w:sz w:val="28"/>
          <w:szCs w:val="28"/>
        </w:rPr>
        <w:t>ая деменция</w:t>
      </w:r>
      <w:r w:rsidRPr="00E85E87">
        <w:rPr>
          <w:sz w:val="28"/>
          <w:szCs w:val="28"/>
        </w:rPr>
        <w:t xml:space="preserve"> как показывает исследование, становится реальностью, и только грамотное использование цифровых </w:t>
      </w:r>
      <w:proofErr w:type="gramStart"/>
      <w:r w:rsidRPr="00E85E87">
        <w:rPr>
          <w:sz w:val="28"/>
          <w:szCs w:val="28"/>
        </w:rPr>
        <w:t>технологий  поддержит</w:t>
      </w:r>
      <w:proofErr w:type="gramEnd"/>
      <w:r w:rsidRPr="00E85E87">
        <w:rPr>
          <w:sz w:val="28"/>
          <w:szCs w:val="28"/>
        </w:rPr>
        <w:t>,  и улучшит когнитивные способности человека.</w:t>
      </w:r>
    </w:p>
    <w:p w:rsidR="00741007" w:rsidRPr="00E85E87" w:rsidRDefault="00CF2BA1" w:rsidP="006E2DF1">
      <w:pPr>
        <w:ind w:firstLine="567"/>
        <w:jc w:val="both"/>
        <w:rPr>
          <w:bCs/>
          <w:sz w:val="28"/>
          <w:szCs w:val="28"/>
        </w:rPr>
      </w:pPr>
      <w:r w:rsidRPr="00E85E87">
        <w:rPr>
          <w:bCs/>
          <w:sz w:val="28"/>
          <w:szCs w:val="28"/>
        </w:rPr>
        <w:t xml:space="preserve"> </w:t>
      </w:r>
    </w:p>
    <w:sectPr w:rsidR="00741007" w:rsidRPr="00E85E87" w:rsidSect="006E2DF1">
      <w:footerReference w:type="default" r:id="rId7"/>
      <w:pgSz w:w="11906" w:h="16838"/>
      <w:pgMar w:top="709" w:right="850" w:bottom="426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979" w:rsidRDefault="009D1979" w:rsidP="00152E81">
      <w:r>
        <w:separator/>
      </w:r>
    </w:p>
  </w:endnote>
  <w:endnote w:type="continuationSeparator" w:id="0">
    <w:p w:rsidR="009D1979" w:rsidRDefault="009D1979" w:rsidP="0015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7654055"/>
      <w:docPartObj>
        <w:docPartGallery w:val="Page Numbers (Bottom of Page)"/>
        <w:docPartUnique/>
      </w:docPartObj>
    </w:sdtPr>
    <w:sdtEndPr/>
    <w:sdtContent>
      <w:p w:rsidR="00A831BA" w:rsidRDefault="00CF481D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7631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831BA" w:rsidRDefault="00A831B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979" w:rsidRDefault="009D1979" w:rsidP="00152E81">
      <w:r>
        <w:separator/>
      </w:r>
    </w:p>
  </w:footnote>
  <w:footnote w:type="continuationSeparator" w:id="0">
    <w:p w:rsidR="009D1979" w:rsidRDefault="009D1979" w:rsidP="00152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B784C"/>
    <w:multiLevelType w:val="hybridMultilevel"/>
    <w:tmpl w:val="46DE1E9A"/>
    <w:lvl w:ilvl="0" w:tplc="CD0499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78896509"/>
    <w:multiLevelType w:val="hybridMultilevel"/>
    <w:tmpl w:val="46DE1E9A"/>
    <w:lvl w:ilvl="0" w:tplc="CD04992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12F99"/>
    <w:rsid w:val="0002604E"/>
    <w:rsid w:val="0006115F"/>
    <w:rsid w:val="00077325"/>
    <w:rsid w:val="00086E24"/>
    <w:rsid w:val="000E1285"/>
    <w:rsid w:val="00152E81"/>
    <w:rsid w:val="00153EA6"/>
    <w:rsid w:val="002427D1"/>
    <w:rsid w:val="002A135D"/>
    <w:rsid w:val="002A706F"/>
    <w:rsid w:val="002F5B05"/>
    <w:rsid w:val="00336E1C"/>
    <w:rsid w:val="00374D40"/>
    <w:rsid w:val="003A4A1B"/>
    <w:rsid w:val="003B2D94"/>
    <w:rsid w:val="0043410B"/>
    <w:rsid w:val="00482052"/>
    <w:rsid w:val="00482921"/>
    <w:rsid w:val="004B259D"/>
    <w:rsid w:val="004D20B1"/>
    <w:rsid w:val="004D7BBA"/>
    <w:rsid w:val="004F134D"/>
    <w:rsid w:val="00591196"/>
    <w:rsid w:val="00602C0D"/>
    <w:rsid w:val="00611673"/>
    <w:rsid w:val="006E2DF1"/>
    <w:rsid w:val="006F1830"/>
    <w:rsid w:val="0071250B"/>
    <w:rsid w:val="00712F99"/>
    <w:rsid w:val="00741007"/>
    <w:rsid w:val="0074610A"/>
    <w:rsid w:val="0076313A"/>
    <w:rsid w:val="007E68AB"/>
    <w:rsid w:val="0086100F"/>
    <w:rsid w:val="008D65B5"/>
    <w:rsid w:val="009545B9"/>
    <w:rsid w:val="00991637"/>
    <w:rsid w:val="009B246C"/>
    <w:rsid w:val="009D1979"/>
    <w:rsid w:val="009F1C35"/>
    <w:rsid w:val="00A24EDD"/>
    <w:rsid w:val="00A65DE6"/>
    <w:rsid w:val="00A831BA"/>
    <w:rsid w:val="00AF5517"/>
    <w:rsid w:val="00B35560"/>
    <w:rsid w:val="00B72E75"/>
    <w:rsid w:val="00B93C5C"/>
    <w:rsid w:val="00BB68D8"/>
    <w:rsid w:val="00C708EB"/>
    <w:rsid w:val="00CA3E8B"/>
    <w:rsid w:val="00CC7592"/>
    <w:rsid w:val="00CF14EB"/>
    <w:rsid w:val="00CF2BA1"/>
    <w:rsid w:val="00CF481D"/>
    <w:rsid w:val="00D1636A"/>
    <w:rsid w:val="00DD6FC0"/>
    <w:rsid w:val="00E85E87"/>
    <w:rsid w:val="00E87701"/>
    <w:rsid w:val="00EB4461"/>
    <w:rsid w:val="00FE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969DB"/>
  <w15:docId w15:val="{CD1210DE-95FE-4DA3-812B-A79E6785F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F99"/>
    <w:pPr>
      <w:spacing w:line="360" w:lineRule="auto"/>
      <w:ind w:left="720"/>
      <w:contextualSpacing/>
      <w:jc w:val="both"/>
    </w:pPr>
    <w:rPr>
      <w:sz w:val="20"/>
      <w:szCs w:val="22"/>
    </w:rPr>
  </w:style>
  <w:style w:type="paragraph" w:styleId="a4">
    <w:name w:val="header"/>
    <w:basedOn w:val="a"/>
    <w:link w:val="a5"/>
    <w:uiPriority w:val="99"/>
    <w:unhideWhenUsed/>
    <w:rsid w:val="00152E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2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52E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2E8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2021-04-19T16:13:00Z</cp:lastPrinted>
  <dcterms:created xsi:type="dcterms:W3CDTF">2020-10-23T17:52:00Z</dcterms:created>
  <dcterms:modified xsi:type="dcterms:W3CDTF">2025-03-16T18:42:00Z</dcterms:modified>
</cp:coreProperties>
</file>